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3294"/>
        <w:gridCol w:w="1647"/>
        <w:gridCol w:w="1647"/>
        <w:gridCol w:w="3294"/>
        <w:gridCol w:w="4626"/>
      </w:tblGrid>
      <w:tr w:rsidR="00113F44" w:rsidTr="001C01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113F44" w:rsidRDefault="00D4381B" w:rsidP="00D4381B">
            <w:r>
              <w:t>Type</w:t>
            </w:r>
          </w:p>
        </w:tc>
        <w:tc>
          <w:tcPr>
            <w:tcW w:w="3294" w:type="dxa"/>
            <w:gridSpan w:val="2"/>
          </w:tcPr>
          <w:p w:rsidR="00113F44" w:rsidRDefault="00B85B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  <w:r w:rsidR="00A050AF">
              <w:t>/</w:t>
            </w:r>
            <w:r w:rsidR="009247A6">
              <w:t>Source/</w:t>
            </w:r>
            <w:r w:rsidR="00A050AF">
              <w:t>Examples</w:t>
            </w:r>
          </w:p>
        </w:tc>
        <w:tc>
          <w:tcPr>
            <w:tcW w:w="3294" w:type="dxa"/>
          </w:tcPr>
          <w:p w:rsidR="00113F44" w:rsidRDefault="009247A6" w:rsidP="009247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Tools</w:t>
            </w:r>
          </w:p>
        </w:tc>
        <w:tc>
          <w:tcPr>
            <w:tcW w:w="4626" w:type="dxa"/>
          </w:tcPr>
          <w:p w:rsidR="00113F44" w:rsidRDefault="009247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Notes</w:t>
            </w:r>
          </w:p>
        </w:tc>
      </w:tr>
      <w:tr w:rsidR="00113F44" w:rsidTr="001C01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113F44" w:rsidRPr="001C01E2" w:rsidRDefault="00B85B69">
            <w:pPr>
              <w:rPr>
                <w:rFonts w:ascii="Cambria Math" w:hAnsi="Cambria Math"/>
              </w:rPr>
            </w:pPr>
            <w:r>
              <w:t>Relational Database</w:t>
            </w:r>
          </w:p>
        </w:tc>
        <w:tc>
          <w:tcPr>
            <w:tcW w:w="3294" w:type="dxa"/>
            <w:gridSpan w:val="2"/>
          </w:tcPr>
          <w:p w:rsidR="00113F44" w:rsidRDefault="00A050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MySQL, MS Access, Oracle, SQL Server, DB2</w:t>
            </w:r>
          </w:p>
        </w:tc>
        <w:tc>
          <w:tcPr>
            <w:tcW w:w="3294" w:type="dxa"/>
          </w:tcPr>
          <w:p w:rsidR="00113F44" w:rsidRDefault="00A050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loaddata</w:t>
            </w:r>
            <w:proofErr w:type="spellEnd"/>
            <w:r w:rsidR="00861D28">
              <w:t xml:space="preserve"> – </w:t>
            </w:r>
            <w:proofErr w:type="spellStart"/>
            <w:r w:rsidR="00861D28">
              <w:t>LoadSQL</w:t>
            </w:r>
            <w:proofErr w:type="spellEnd"/>
            <w:r w:rsidR="00861D28">
              <w:t>/</w:t>
            </w:r>
            <w:proofErr w:type="spellStart"/>
            <w:r w:rsidR="00861D28">
              <w:t>SaveSQL</w:t>
            </w:r>
            <w:proofErr w:type="spellEnd"/>
          </w:p>
          <w:p w:rsidR="009247A6" w:rsidRDefault="0092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SQAPL</w:t>
            </w:r>
          </w:p>
          <w:p w:rsidR="00D116A9" w:rsidRDefault="00D116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.NET</w:t>
            </w:r>
          </w:p>
        </w:tc>
        <w:tc>
          <w:tcPr>
            <w:tcW w:w="4626" w:type="dxa"/>
          </w:tcPr>
          <w:p w:rsidR="00113F44" w:rsidRDefault="00D116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Stand-alone versions – MS Access, MySQL, SQL Server Express</w:t>
            </w:r>
          </w:p>
          <w:p w:rsidR="00D116A9" w:rsidRDefault="00D116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3F44" w:rsidTr="001C0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113F44" w:rsidRDefault="00B85B69">
            <w:r>
              <w:t>NoSQL Database</w:t>
            </w:r>
          </w:p>
        </w:tc>
        <w:tc>
          <w:tcPr>
            <w:tcW w:w="3294" w:type="dxa"/>
            <w:gridSpan w:val="2"/>
          </w:tcPr>
          <w:p w:rsidR="00113F44" w:rsidRDefault="00756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stores</w:t>
            </w:r>
          </w:p>
          <w:p w:rsidR="00756154" w:rsidRDefault="00756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Object databases</w:t>
            </w:r>
          </w:p>
          <w:p w:rsidR="00756154" w:rsidRDefault="00756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Key-Value stores</w:t>
            </w:r>
          </w:p>
        </w:tc>
        <w:tc>
          <w:tcPr>
            <w:tcW w:w="3294" w:type="dxa"/>
          </w:tcPr>
          <w:p w:rsidR="00113F44" w:rsidRDefault="009247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none yet</w:t>
            </w:r>
          </w:p>
        </w:tc>
        <w:tc>
          <w:tcPr>
            <w:tcW w:w="4626" w:type="dxa"/>
          </w:tcPr>
          <w:p w:rsidR="00113F44" w:rsidRDefault="009247A6" w:rsidP="00CA1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specific APIs are available that </w:t>
            </w:r>
            <w:r w:rsidR="00CA1483">
              <w:t>may be callable</w:t>
            </w:r>
            <w:r>
              <w:t xml:space="preserve"> from Dyalog</w:t>
            </w:r>
          </w:p>
        </w:tc>
      </w:tr>
      <w:tr w:rsidR="00113F44" w:rsidTr="001C01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113F44" w:rsidRDefault="00113F44">
            <w:r>
              <w:t>Excel</w:t>
            </w:r>
          </w:p>
        </w:tc>
        <w:tc>
          <w:tcPr>
            <w:tcW w:w="3294" w:type="dxa"/>
            <w:gridSpan w:val="2"/>
          </w:tcPr>
          <w:p w:rsidR="00113F44" w:rsidRDefault="0092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Spreadsheet</w:t>
            </w:r>
          </w:p>
        </w:tc>
        <w:tc>
          <w:tcPr>
            <w:tcW w:w="3294" w:type="dxa"/>
          </w:tcPr>
          <w:p w:rsidR="00113F44" w:rsidRDefault="0092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loaddata</w:t>
            </w:r>
            <w:proofErr w:type="spellEnd"/>
            <w:r w:rsidR="00CA1483">
              <w:t xml:space="preserve"> – </w:t>
            </w:r>
            <w:proofErr w:type="spellStart"/>
            <w:r w:rsidR="00CA1483">
              <w:t>LoadXL</w:t>
            </w:r>
            <w:proofErr w:type="spellEnd"/>
            <w:r w:rsidR="00CA1483">
              <w:t>/</w:t>
            </w:r>
            <w:proofErr w:type="spellStart"/>
            <w:r w:rsidR="00CA1483">
              <w:t>SaveXL</w:t>
            </w:r>
            <w:proofErr w:type="spellEnd"/>
          </w:p>
          <w:p w:rsidR="009247A6" w:rsidRDefault="00D116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.NET</w:t>
            </w:r>
          </w:p>
        </w:tc>
        <w:tc>
          <w:tcPr>
            <w:tcW w:w="4626" w:type="dxa"/>
          </w:tcPr>
          <w:p w:rsidR="00CA1483" w:rsidRDefault="00CA1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See also:</w:t>
            </w:r>
          </w:p>
          <w:p w:rsidR="00CA1483" w:rsidRDefault="00CA1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past Dyalog User Meetings</w:t>
            </w:r>
          </w:p>
          <w:p w:rsidR="00CA1483" w:rsidRDefault="00CA1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Vector</w:t>
            </w:r>
            <w:r w:rsidR="0005055C">
              <w:t xml:space="preserve"> articles</w:t>
            </w:r>
          </w:p>
        </w:tc>
      </w:tr>
      <w:tr w:rsidR="00113F44" w:rsidTr="001C0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113F44" w:rsidRDefault="00113F44">
            <w:r>
              <w:t>Text/CSV</w:t>
            </w:r>
            <w:r w:rsidR="009247A6">
              <w:t>, Text/Delimited</w:t>
            </w:r>
          </w:p>
        </w:tc>
        <w:tc>
          <w:tcPr>
            <w:tcW w:w="3294" w:type="dxa"/>
            <w:gridSpan w:val="2"/>
          </w:tcPr>
          <w:p w:rsidR="00113F44" w:rsidRPr="00CA1483" w:rsidRDefault="009247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1483">
              <w:t>Comma or tab delimited flat file</w:t>
            </w:r>
          </w:p>
        </w:tc>
        <w:tc>
          <w:tcPr>
            <w:tcW w:w="3294" w:type="dxa"/>
          </w:tcPr>
          <w:p w:rsidR="00113F44" w:rsidRPr="00CA1483" w:rsidRDefault="00CA1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CA1483">
              <w:t>loaddata</w:t>
            </w:r>
            <w:proofErr w:type="spellEnd"/>
            <w:r w:rsidRPr="00CA1483">
              <w:t xml:space="preserve"> – </w:t>
            </w:r>
            <w:proofErr w:type="spellStart"/>
            <w:r w:rsidRPr="00CA1483">
              <w:t>LoadTEXT</w:t>
            </w:r>
            <w:proofErr w:type="spellEnd"/>
            <w:r w:rsidRPr="00CA1483">
              <w:t>/</w:t>
            </w:r>
            <w:proofErr w:type="spellStart"/>
            <w:r w:rsidRPr="00CA1483">
              <w:t>SaveTEXT</w:t>
            </w:r>
            <w:proofErr w:type="spellEnd"/>
          </w:p>
          <w:p w:rsidR="00CA1483" w:rsidRPr="00CA1483" w:rsidRDefault="00CA1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1483">
              <w:t>Native file (</w:t>
            </w:r>
            <w:r w:rsidRPr="00CA1483">
              <w:rPr>
                <w:rFonts w:ascii="APL385 Unicode" w:hAnsi="APL385 Unicode" w:cs="Cambria Math"/>
              </w:rPr>
              <w:t>⎕</w:t>
            </w:r>
            <w:r w:rsidRPr="00CA1483">
              <w:rPr>
                <w:rFonts w:ascii="APL385 Unicode" w:hAnsi="APL385 Unicode"/>
              </w:rPr>
              <w:t>N</w:t>
            </w:r>
            <w:r w:rsidRPr="00CA1483">
              <w:t>) functions</w:t>
            </w:r>
          </w:p>
        </w:tc>
        <w:tc>
          <w:tcPr>
            <w:tcW w:w="4626" w:type="dxa"/>
          </w:tcPr>
          <w:p w:rsidR="00113F44" w:rsidRDefault="00113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3F44" w:rsidTr="001C01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113F44" w:rsidRDefault="00113F44">
            <w:r>
              <w:t>Text /XML</w:t>
            </w:r>
          </w:p>
        </w:tc>
        <w:tc>
          <w:tcPr>
            <w:tcW w:w="3294" w:type="dxa"/>
            <w:gridSpan w:val="2"/>
          </w:tcPr>
          <w:p w:rsidR="009247A6" w:rsidRDefault="0092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Extended Markup Language</w:t>
            </w:r>
          </w:p>
          <w:p w:rsidR="00113F44" w:rsidRDefault="0092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file</w:t>
            </w:r>
          </w:p>
          <w:p w:rsidR="009247A6" w:rsidRDefault="0092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web service</w:t>
            </w:r>
          </w:p>
        </w:tc>
        <w:tc>
          <w:tcPr>
            <w:tcW w:w="3294" w:type="dxa"/>
          </w:tcPr>
          <w:p w:rsidR="00113F44" w:rsidRDefault="00C545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loaddata</w:t>
            </w:r>
            <w:proofErr w:type="spellEnd"/>
            <w:r>
              <w:t xml:space="preserve"> –</w:t>
            </w:r>
            <w:proofErr w:type="spellStart"/>
            <w:r>
              <w:t>LoadXML</w:t>
            </w:r>
            <w:proofErr w:type="spellEnd"/>
            <w:r>
              <w:t>/</w:t>
            </w:r>
            <w:proofErr w:type="spellStart"/>
            <w:r>
              <w:t>SaveXML</w:t>
            </w:r>
            <w:proofErr w:type="spellEnd"/>
            <w:r>
              <w:br/>
              <w:t>XML namespace</w:t>
            </w:r>
          </w:p>
          <w:p w:rsidR="00C5453B" w:rsidRPr="00C5453B" w:rsidRDefault="00C545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L385 Unicode" w:hAnsi="APL385 Unicode"/>
              </w:rPr>
            </w:pPr>
            <w:r w:rsidRPr="00C5453B">
              <w:rPr>
                <w:rFonts w:ascii="APL385 Unicode" w:hAnsi="APL385 Unicode"/>
              </w:rPr>
              <w:t>⎕XML</w:t>
            </w:r>
          </w:p>
        </w:tc>
        <w:tc>
          <w:tcPr>
            <w:tcW w:w="4626" w:type="dxa"/>
          </w:tcPr>
          <w:p w:rsidR="00113F44" w:rsidRDefault="008C36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Useful for configuration files</w:t>
            </w:r>
          </w:p>
          <w:p w:rsidR="008C364E" w:rsidRDefault="008C36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Data exchange/Serialization</w:t>
            </w:r>
          </w:p>
        </w:tc>
      </w:tr>
      <w:tr w:rsidR="00113F44" w:rsidTr="001C0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113F44" w:rsidRDefault="00B85B69">
            <w:r>
              <w:t>JSON</w:t>
            </w:r>
          </w:p>
        </w:tc>
        <w:tc>
          <w:tcPr>
            <w:tcW w:w="3294" w:type="dxa"/>
            <w:gridSpan w:val="2"/>
          </w:tcPr>
          <w:p w:rsidR="009247A6" w:rsidRDefault="009247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JavaScript Object Notation</w:t>
            </w:r>
          </w:p>
          <w:p w:rsidR="00113F44" w:rsidRDefault="009247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web service</w:t>
            </w:r>
          </w:p>
          <w:p w:rsidR="009247A6" w:rsidRDefault="009247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Java</w:t>
            </w:r>
          </w:p>
        </w:tc>
        <w:tc>
          <w:tcPr>
            <w:tcW w:w="3294" w:type="dxa"/>
          </w:tcPr>
          <w:p w:rsidR="00C5453B" w:rsidRDefault="00C545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JSON namespace</w:t>
            </w:r>
          </w:p>
        </w:tc>
        <w:tc>
          <w:tcPr>
            <w:tcW w:w="4626" w:type="dxa"/>
          </w:tcPr>
          <w:p w:rsidR="00113F44" w:rsidRDefault="008C36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More compact than XML</w:t>
            </w:r>
          </w:p>
          <w:p w:rsidR="008C364E" w:rsidRDefault="008C36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Good for serialization</w:t>
            </w:r>
          </w:p>
        </w:tc>
      </w:tr>
      <w:tr w:rsidR="009247A6" w:rsidTr="001C01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9247A6" w:rsidRDefault="009247A6">
            <w:r>
              <w:t>MS Office</w:t>
            </w:r>
          </w:p>
        </w:tc>
        <w:tc>
          <w:tcPr>
            <w:tcW w:w="1647" w:type="dxa"/>
          </w:tcPr>
          <w:p w:rsidR="009247A6" w:rsidRDefault="0092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Word</w:t>
            </w:r>
          </w:p>
          <w:p w:rsidR="009247A6" w:rsidRDefault="0092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PowerPoint</w:t>
            </w:r>
          </w:p>
          <w:p w:rsidR="009247A6" w:rsidRDefault="0092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OneNote</w:t>
            </w:r>
          </w:p>
        </w:tc>
        <w:tc>
          <w:tcPr>
            <w:tcW w:w="1647" w:type="dxa"/>
          </w:tcPr>
          <w:p w:rsidR="009247A6" w:rsidRDefault="0092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Outlook</w:t>
            </w:r>
          </w:p>
          <w:p w:rsidR="009247A6" w:rsidRDefault="0092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Access</w:t>
            </w:r>
          </w:p>
          <w:p w:rsidR="009247A6" w:rsidRDefault="0092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Publisher</w:t>
            </w:r>
          </w:p>
        </w:tc>
        <w:tc>
          <w:tcPr>
            <w:tcW w:w="3294" w:type="dxa"/>
          </w:tcPr>
          <w:p w:rsidR="009247A6" w:rsidRDefault="00D116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.NET</w:t>
            </w:r>
          </w:p>
        </w:tc>
        <w:tc>
          <w:tcPr>
            <w:tcW w:w="4626" w:type="dxa"/>
          </w:tcPr>
          <w:p w:rsidR="0005055C" w:rsidRDefault="00050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See also:</w:t>
            </w:r>
          </w:p>
          <w:p w:rsidR="0005055C" w:rsidRDefault="00050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Vector articles</w:t>
            </w:r>
          </w:p>
        </w:tc>
      </w:tr>
      <w:tr w:rsidR="00B85B69" w:rsidTr="001C0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B85B69" w:rsidRDefault="00B85B69">
            <w:r>
              <w:t>Google Applications</w:t>
            </w:r>
          </w:p>
        </w:tc>
        <w:tc>
          <w:tcPr>
            <w:tcW w:w="3294" w:type="dxa"/>
            <w:gridSpan w:val="2"/>
          </w:tcPr>
          <w:p w:rsidR="00B85B69" w:rsidRDefault="00514C9F" w:rsidP="00514C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Google currently has 87 APIs for its various </w:t>
            </w:r>
            <w:r w:rsidR="002F5B4C">
              <w:t>services, most with free courtesy limits</w:t>
            </w:r>
          </w:p>
        </w:tc>
        <w:tc>
          <w:tcPr>
            <w:tcW w:w="3294" w:type="dxa"/>
          </w:tcPr>
          <w:p w:rsidR="00B85B69" w:rsidRDefault="0005055C" w:rsidP="00050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="002F5B4C">
              <w:t xml:space="preserve">onga – </w:t>
            </w:r>
            <w:proofErr w:type="spellStart"/>
            <w:r w:rsidR="002F5B4C">
              <w:t>samples.HTTP</w:t>
            </w:r>
            <w:proofErr w:type="spellEnd"/>
            <w:r w:rsidR="002F5B4C">
              <w:t>---</w:t>
            </w:r>
            <w:r w:rsidR="00B31B93">
              <w:t xml:space="preserve"> for APIs that provide REST interface</w:t>
            </w:r>
          </w:p>
          <w:p w:rsidR="00D116A9" w:rsidRDefault="00D116A9" w:rsidP="00050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.NET</w:t>
            </w:r>
          </w:p>
        </w:tc>
        <w:tc>
          <w:tcPr>
            <w:tcW w:w="4626" w:type="dxa"/>
          </w:tcPr>
          <w:p w:rsidR="00B85B69" w:rsidRDefault="00B8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5B69" w:rsidTr="001C01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B85B69" w:rsidRDefault="009247A6">
            <w:r>
              <w:t>Web Services/REST</w:t>
            </w:r>
          </w:p>
        </w:tc>
        <w:tc>
          <w:tcPr>
            <w:tcW w:w="3294" w:type="dxa"/>
            <w:gridSpan w:val="2"/>
          </w:tcPr>
          <w:p w:rsidR="00B85B69" w:rsidRDefault="00050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Uses standard HTTP commands.  Data is generally returned as JSON or XML</w:t>
            </w:r>
          </w:p>
        </w:tc>
        <w:tc>
          <w:tcPr>
            <w:tcW w:w="3294" w:type="dxa"/>
          </w:tcPr>
          <w:p w:rsidR="00B85B69" w:rsidRDefault="00050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Consumer: </w:t>
            </w:r>
            <w:r>
              <w:br/>
            </w:r>
            <w:r>
              <w:tab/>
              <w:t xml:space="preserve">conga – </w:t>
            </w:r>
            <w:proofErr w:type="spellStart"/>
            <w:r>
              <w:t>samples.HTTP</w:t>
            </w:r>
            <w:proofErr w:type="spellEnd"/>
            <w:r>
              <w:t>---</w:t>
            </w:r>
          </w:p>
          <w:p w:rsidR="0005055C" w:rsidRDefault="00050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Provider:</w:t>
            </w:r>
          </w:p>
          <w:p w:rsidR="0005055C" w:rsidRDefault="000505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MiServer</w:t>
            </w:r>
          </w:p>
        </w:tc>
        <w:tc>
          <w:tcPr>
            <w:tcW w:w="4626" w:type="dxa"/>
          </w:tcPr>
          <w:p w:rsidR="00B85B69" w:rsidRDefault="001C01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REST web services are becoming increasingly popular.  Google, MS Office</w:t>
            </w:r>
            <w:r w:rsidR="004D6F27">
              <w:t xml:space="preserve"> 365</w:t>
            </w:r>
            <w:r>
              <w:t>, Twitter, many government services have REST APIs</w:t>
            </w:r>
          </w:p>
        </w:tc>
      </w:tr>
      <w:tr w:rsidR="00B85B69" w:rsidTr="001C01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B85B69" w:rsidRDefault="009247A6">
            <w:r>
              <w:t>Web Services/SOAP</w:t>
            </w:r>
          </w:p>
        </w:tc>
        <w:tc>
          <w:tcPr>
            <w:tcW w:w="3294" w:type="dxa"/>
            <w:gridSpan w:val="2"/>
          </w:tcPr>
          <w:p w:rsidR="00B85B69" w:rsidRDefault="00050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Uses SOAP protocol over HTTP.  Data is returned as XML.</w:t>
            </w:r>
          </w:p>
        </w:tc>
        <w:tc>
          <w:tcPr>
            <w:tcW w:w="3294" w:type="dxa"/>
          </w:tcPr>
          <w:p w:rsidR="00B85B69" w:rsidRDefault="00050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Consumer:</w:t>
            </w:r>
          </w:p>
          <w:p w:rsidR="0005055C" w:rsidRDefault="00050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</w:r>
            <w:proofErr w:type="spellStart"/>
            <w:r>
              <w:t>SAWS.Call</w:t>
            </w:r>
            <w:proofErr w:type="spellEnd"/>
          </w:p>
          <w:p w:rsidR="0005055C" w:rsidRDefault="00050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Provider:</w:t>
            </w:r>
          </w:p>
          <w:p w:rsidR="0005055C" w:rsidRDefault="000505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</w:r>
            <w:proofErr w:type="spellStart"/>
            <w:r>
              <w:t>SAWS.Run</w:t>
            </w:r>
            <w:proofErr w:type="spellEnd"/>
          </w:p>
        </w:tc>
        <w:tc>
          <w:tcPr>
            <w:tcW w:w="4626" w:type="dxa"/>
          </w:tcPr>
          <w:p w:rsidR="00B85B69" w:rsidRDefault="00B8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381B" w:rsidTr="001C01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D4381B" w:rsidRDefault="00D4381B">
            <w:r>
              <w:t>Data Visualization</w:t>
            </w:r>
          </w:p>
        </w:tc>
        <w:tc>
          <w:tcPr>
            <w:tcW w:w="3294" w:type="dxa"/>
            <w:gridSpan w:val="2"/>
          </w:tcPr>
          <w:p w:rsidR="00D4381B" w:rsidRDefault="00D438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94" w:type="dxa"/>
          </w:tcPr>
          <w:p w:rsidR="00D4381B" w:rsidRPr="00D4381B" w:rsidRDefault="00D4381B" w:rsidP="00D438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381B">
              <w:t>Built-in Dyalog GUI</w:t>
            </w:r>
            <w:r w:rsidRPr="00D4381B">
              <w:br/>
            </w:r>
            <w:r>
              <w:t>Chart Wizard</w:t>
            </w:r>
            <w:r>
              <w:br/>
            </w:r>
            <w:proofErr w:type="spellStart"/>
            <w:r>
              <w:t>SharpPlot</w:t>
            </w:r>
            <w:proofErr w:type="spellEnd"/>
            <w:r>
              <w:br/>
            </w:r>
            <w:proofErr w:type="spellStart"/>
            <w:r>
              <w:t>Syncfusion</w:t>
            </w:r>
            <w:proofErr w:type="spellEnd"/>
            <w:r>
              <w:t xml:space="preserve"> (WPF and </w:t>
            </w:r>
            <w:proofErr w:type="spellStart"/>
            <w:r>
              <w:t>Javascript</w:t>
            </w:r>
            <w:proofErr w:type="spellEnd"/>
            <w:r>
              <w:t>)</w:t>
            </w:r>
          </w:p>
        </w:tc>
        <w:tc>
          <w:tcPr>
            <w:tcW w:w="4626" w:type="dxa"/>
          </w:tcPr>
          <w:p w:rsidR="00D4381B" w:rsidRDefault="00D438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4D6F27" w:rsidRDefault="004D6F27" w:rsidP="001C01E2">
      <w:pPr>
        <w:pStyle w:val="Heading3"/>
        <w:rPr>
          <w:sz w:val="10"/>
        </w:rPr>
      </w:pPr>
    </w:p>
    <w:p w:rsidR="004D6F27" w:rsidRDefault="004D6F27">
      <w:pPr>
        <w:rPr>
          <w:rFonts w:asciiTheme="majorHAnsi" w:eastAsiaTheme="majorEastAsia" w:hAnsiTheme="majorHAnsi" w:cstheme="majorBidi"/>
          <w:b/>
          <w:bCs/>
          <w:color w:val="4F81BD" w:themeColor="accent1"/>
          <w:sz w:val="10"/>
        </w:rPr>
      </w:pPr>
      <w:r>
        <w:rPr>
          <w:sz w:val="10"/>
        </w:rPr>
        <w:br w:type="page"/>
      </w:r>
    </w:p>
    <w:p w:rsidR="001C01E2" w:rsidRPr="001C01E2" w:rsidRDefault="001C01E2" w:rsidP="001C01E2">
      <w:pPr>
        <w:pStyle w:val="Heading3"/>
        <w:rPr>
          <w:sz w:val="10"/>
        </w:rPr>
      </w:pPr>
    </w:p>
    <w:tbl>
      <w:tblPr>
        <w:tblStyle w:val="LightList-Accent1"/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7758"/>
        <w:gridCol w:w="6750"/>
      </w:tblGrid>
      <w:tr w:rsidR="001C01E2" w:rsidTr="00AE43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58" w:type="dxa"/>
          </w:tcPr>
          <w:p w:rsidR="001C01E2" w:rsidRDefault="001C01E2" w:rsidP="001C01E2">
            <w:r>
              <w:t>URL</w:t>
            </w:r>
          </w:p>
        </w:tc>
        <w:tc>
          <w:tcPr>
            <w:tcW w:w="6750" w:type="dxa"/>
          </w:tcPr>
          <w:p w:rsidR="001C01E2" w:rsidRDefault="001C01E2" w:rsidP="001C01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1C01E2" w:rsidTr="00AE4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58" w:type="dxa"/>
          </w:tcPr>
          <w:p w:rsidR="001C01E2" w:rsidRPr="00AE43EF" w:rsidRDefault="00B57C98" w:rsidP="001C01E2">
            <w:pPr>
              <w:rPr>
                <w:b w:val="0"/>
              </w:rPr>
            </w:pPr>
            <w:hyperlink r:id="rId5" w:history="1">
              <w:r w:rsidR="001C01E2" w:rsidRPr="00AE43EF">
                <w:rPr>
                  <w:rStyle w:val="Hyperlink"/>
                  <w:b w:val="0"/>
                </w:rPr>
                <w:t>http://www.w3schools.com/</w:t>
              </w:r>
            </w:hyperlink>
          </w:p>
        </w:tc>
        <w:tc>
          <w:tcPr>
            <w:tcW w:w="6750" w:type="dxa"/>
          </w:tcPr>
          <w:p w:rsidR="001C01E2" w:rsidRDefault="001C01E2" w:rsidP="001C01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Tutorials and references for XML, HTML, JSON, SQL, among others</w:t>
            </w:r>
          </w:p>
        </w:tc>
      </w:tr>
      <w:tr w:rsidR="001C01E2" w:rsidTr="00AE4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58" w:type="dxa"/>
          </w:tcPr>
          <w:p w:rsidR="001C01E2" w:rsidRPr="00AE43EF" w:rsidRDefault="00B57C98" w:rsidP="001C01E2">
            <w:pPr>
              <w:rPr>
                <w:b w:val="0"/>
              </w:rPr>
            </w:pPr>
            <w:hyperlink r:id="rId6" w:anchor="p/" w:history="1">
              <w:r w:rsidR="001C01E2" w:rsidRPr="00AE43EF">
                <w:rPr>
                  <w:rStyle w:val="Hyperlink"/>
                  <w:b w:val="0"/>
                </w:rPr>
                <w:t>https://developers.google.com/apis-explorer/#p/</w:t>
              </w:r>
            </w:hyperlink>
          </w:p>
        </w:tc>
        <w:tc>
          <w:tcPr>
            <w:tcW w:w="6750" w:type="dxa"/>
          </w:tcPr>
          <w:p w:rsidR="001C01E2" w:rsidRDefault="001C01E2" w:rsidP="001C01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Google APIs Explorer</w:t>
            </w:r>
          </w:p>
        </w:tc>
      </w:tr>
      <w:tr w:rsidR="001C01E2" w:rsidTr="00AE4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58" w:type="dxa"/>
          </w:tcPr>
          <w:p w:rsidR="001C01E2" w:rsidRPr="00AE43EF" w:rsidRDefault="00B57C98" w:rsidP="001C01E2">
            <w:pPr>
              <w:rPr>
                <w:b w:val="0"/>
              </w:rPr>
            </w:pPr>
            <w:hyperlink r:id="rId7" w:history="1">
              <w:r w:rsidR="001C01E2" w:rsidRPr="00AE43EF">
                <w:rPr>
                  <w:rStyle w:val="Hyperlink"/>
                  <w:b w:val="0"/>
                </w:rPr>
                <w:t>http://msdn.microsoft.com/</w:t>
              </w:r>
            </w:hyperlink>
            <w:r w:rsidR="001C01E2" w:rsidRPr="00AE43EF">
              <w:rPr>
                <w:b w:val="0"/>
              </w:rPr>
              <w:t xml:space="preserve"> </w:t>
            </w:r>
            <w:r w:rsidR="004D6F27" w:rsidRPr="00AE43EF">
              <w:rPr>
                <w:b w:val="0"/>
              </w:rPr>
              <w:br/>
            </w:r>
            <w:hyperlink r:id="rId8" w:history="1">
              <w:r w:rsidR="004D6F27" w:rsidRPr="00AE43EF">
                <w:rPr>
                  <w:rStyle w:val="Hyperlink"/>
                  <w:b w:val="0"/>
                </w:rPr>
                <w:t>http://msdn.microsoft.com/library/office/bb726434(v=office.12).aspx</w:t>
              </w:r>
            </w:hyperlink>
            <w:r w:rsidR="004D6F27" w:rsidRPr="00AE43EF">
              <w:rPr>
                <w:b w:val="0"/>
              </w:rPr>
              <w:t xml:space="preserve"> </w:t>
            </w:r>
          </w:p>
        </w:tc>
        <w:tc>
          <w:tcPr>
            <w:tcW w:w="6750" w:type="dxa"/>
          </w:tcPr>
          <w:p w:rsidR="001C01E2" w:rsidRDefault="001C01E2" w:rsidP="001C01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Microsoft Developer Network</w:t>
            </w:r>
            <w:r w:rsidR="004D6F27">
              <w:br/>
              <w:t>Office client development</w:t>
            </w:r>
          </w:p>
        </w:tc>
      </w:tr>
      <w:tr w:rsidR="004D6F27" w:rsidTr="00AE4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58" w:type="dxa"/>
          </w:tcPr>
          <w:p w:rsidR="004D6F27" w:rsidRPr="00AE43EF" w:rsidRDefault="00B57C98" w:rsidP="001C01E2">
            <w:pPr>
              <w:rPr>
                <w:b w:val="0"/>
              </w:rPr>
            </w:pPr>
            <w:hyperlink r:id="rId9" w:history="1">
              <w:r w:rsidR="004D6F27" w:rsidRPr="00AE43EF">
                <w:rPr>
                  <w:rStyle w:val="Hyperlink"/>
                  <w:b w:val="0"/>
                </w:rPr>
                <w:t>http://json.org/</w:t>
              </w:r>
            </w:hyperlink>
          </w:p>
        </w:tc>
        <w:tc>
          <w:tcPr>
            <w:tcW w:w="6750" w:type="dxa"/>
          </w:tcPr>
          <w:p w:rsidR="004D6F27" w:rsidRDefault="004D6F27" w:rsidP="001C01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JSON description</w:t>
            </w:r>
          </w:p>
        </w:tc>
      </w:tr>
      <w:tr w:rsidR="004D6F27" w:rsidTr="00AE4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58" w:type="dxa"/>
          </w:tcPr>
          <w:p w:rsidR="004D6F27" w:rsidRPr="00AE43EF" w:rsidRDefault="00B57C98" w:rsidP="001C01E2">
            <w:pPr>
              <w:rPr>
                <w:b w:val="0"/>
              </w:rPr>
            </w:pPr>
            <w:hyperlink r:id="rId10" w:history="1">
              <w:r w:rsidR="004D6F27" w:rsidRPr="00AE43EF">
                <w:rPr>
                  <w:rStyle w:val="Hyperlink"/>
                  <w:b w:val="0"/>
                </w:rPr>
                <w:t>http://jsonlint.com/</w:t>
              </w:r>
            </w:hyperlink>
          </w:p>
        </w:tc>
        <w:tc>
          <w:tcPr>
            <w:tcW w:w="6750" w:type="dxa"/>
          </w:tcPr>
          <w:p w:rsidR="004D6F27" w:rsidRDefault="004D6F27" w:rsidP="001C01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JSON validator</w:t>
            </w:r>
          </w:p>
        </w:tc>
      </w:tr>
      <w:tr w:rsidR="004D6F27" w:rsidTr="00AE4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58" w:type="dxa"/>
          </w:tcPr>
          <w:p w:rsidR="004D6F27" w:rsidRPr="00AE43EF" w:rsidRDefault="00B57C98" w:rsidP="001C01E2">
            <w:pPr>
              <w:rPr>
                <w:b w:val="0"/>
              </w:rPr>
            </w:pPr>
            <w:hyperlink r:id="rId11" w:history="1">
              <w:r w:rsidR="004D6F27" w:rsidRPr="00AE43EF">
                <w:rPr>
                  <w:rStyle w:val="Hyperlink"/>
                  <w:b w:val="0"/>
                </w:rPr>
                <w:t>http://www.w3schools.com/xml/xml_validator.asp</w:t>
              </w:r>
            </w:hyperlink>
          </w:p>
        </w:tc>
        <w:tc>
          <w:tcPr>
            <w:tcW w:w="6750" w:type="dxa"/>
          </w:tcPr>
          <w:p w:rsidR="004D6F27" w:rsidRDefault="004D6F27" w:rsidP="001C01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XML validator</w:t>
            </w:r>
          </w:p>
        </w:tc>
      </w:tr>
      <w:tr w:rsidR="00102054" w:rsidTr="00AE4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58" w:type="dxa"/>
          </w:tcPr>
          <w:p w:rsidR="00102054" w:rsidRPr="00AE43EF" w:rsidRDefault="00102054" w:rsidP="001C01E2">
            <w:pPr>
              <w:rPr>
                <w:b w:val="0"/>
              </w:rPr>
            </w:pPr>
            <w:hyperlink r:id="rId12" w:history="1">
              <w:r w:rsidRPr="00AE43EF">
                <w:rPr>
                  <w:rStyle w:val="Hyperlink"/>
                  <w:b w:val="0"/>
                </w:rPr>
                <w:t>http://www.connectionstrings.com/</w:t>
              </w:r>
            </w:hyperlink>
          </w:p>
        </w:tc>
        <w:tc>
          <w:tcPr>
            <w:tcW w:w="6750" w:type="dxa"/>
          </w:tcPr>
          <w:p w:rsidR="00102054" w:rsidRDefault="00102054" w:rsidP="001C01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Connection Strings Reference</w:t>
            </w:r>
          </w:p>
        </w:tc>
      </w:tr>
    </w:tbl>
    <w:p w:rsidR="001C01E2" w:rsidRPr="001C01E2" w:rsidRDefault="001C01E2" w:rsidP="001C01E2">
      <w:bookmarkStart w:id="0" w:name="_GoBack"/>
      <w:bookmarkEnd w:id="0"/>
    </w:p>
    <w:sectPr w:rsidR="001C01E2" w:rsidRPr="001C01E2" w:rsidSect="00CA148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L385 Unicode">
    <w:panose1 w:val="020B0709000202000203"/>
    <w:charset w:val="00"/>
    <w:family w:val="modern"/>
    <w:pitch w:val="fixed"/>
    <w:sig w:usb0="800002C7" w:usb1="00005CE1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F44"/>
    <w:rsid w:val="0005055C"/>
    <w:rsid w:val="00071F08"/>
    <w:rsid w:val="00102054"/>
    <w:rsid w:val="00113F44"/>
    <w:rsid w:val="001C01E2"/>
    <w:rsid w:val="00281D2B"/>
    <w:rsid w:val="002C1FD8"/>
    <w:rsid w:val="002F5B4C"/>
    <w:rsid w:val="004D6F27"/>
    <w:rsid w:val="00514C9F"/>
    <w:rsid w:val="00532F41"/>
    <w:rsid w:val="00593570"/>
    <w:rsid w:val="00687863"/>
    <w:rsid w:val="00756154"/>
    <w:rsid w:val="008029AE"/>
    <w:rsid w:val="00861D28"/>
    <w:rsid w:val="008C364E"/>
    <w:rsid w:val="009247A6"/>
    <w:rsid w:val="00945F69"/>
    <w:rsid w:val="00A050AF"/>
    <w:rsid w:val="00AE43EF"/>
    <w:rsid w:val="00B31B93"/>
    <w:rsid w:val="00B57C98"/>
    <w:rsid w:val="00B85B69"/>
    <w:rsid w:val="00C058FF"/>
    <w:rsid w:val="00C5453B"/>
    <w:rsid w:val="00CA1483"/>
    <w:rsid w:val="00D116A9"/>
    <w:rsid w:val="00D4381B"/>
    <w:rsid w:val="00D83CBC"/>
    <w:rsid w:val="00E0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3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01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3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8C3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C01E2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LightList-Accent1">
    <w:name w:val="Light List Accent 1"/>
    <w:basedOn w:val="TableNormal"/>
    <w:uiPriority w:val="61"/>
    <w:rsid w:val="001C01E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C01E2"/>
    <w:rPr>
      <w:color w:val="0000FF" w:themeColor="hyperlink"/>
      <w:u w:val="single"/>
    </w:rPr>
  </w:style>
  <w:style w:type="table" w:styleId="LightList">
    <w:name w:val="Light List"/>
    <w:basedOn w:val="TableNormal"/>
    <w:uiPriority w:val="61"/>
    <w:rsid w:val="001C01E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D6F2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3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01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3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8C3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C01E2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LightList-Accent1">
    <w:name w:val="Light List Accent 1"/>
    <w:basedOn w:val="TableNormal"/>
    <w:uiPriority w:val="61"/>
    <w:rsid w:val="001C01E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C01E2"/>
    <w:rPr>
      <w:color w:val="0000FF" w:themeColor="hyperlink"/>
      <w:u w:val="single"/>
    </w:rPr>
  </w:style>
  <w:style w:type="table" w:styleId="LightList">
    <w:name w:val="Light List"/>
    <w:basedOn w:val="TableNormal"/>
    <w:uiPriority w:val="61"/>
    <w:rsid w:val="001C01E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D6F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dn.microsoft.com/library/office/bb726434(v=office.12)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sdn.microsoft.com/" TargetMode="External"/><Relationship Id="rId12" Type="http://schemas.openxmlformats.org/officeDocument/2006/relationships/hyperlink" Target="http://www.connectionstrings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evelopers.google.com/apis-explorer/" TargetMode="External"/><Relationship Id="rId11" Type="http://schemas.openxmlformats.org/officeDocument/2006/relationships/hyperlink" Target="http://www.w3schools.com/xml/xml_validator.asp" TargetMode="External"/><Relationship Id="rId5" Type="http://schemas.openxmlformats.org/officeDocument/2006/relationships/hyperlink" Target="http://www.w3schools.com/" TargetMode="External"/><Relationship Id="rId10" Type="http://schemas.openxmlformats.org/officeDocument/2006/relationships/hyperlink" Target="http://jsonlin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son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2587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P Becker</dc:creator>
  <cp:lastModifiedBy>Brian P Becker</cp:lastModifiedBy>
  <cp:revision>10</cp:revision>
  <dcterms:created xsi:type="dcterms:W3CDTF">2014-09-02T06:43:00Z</dcterms:created>
  <dcterms:modified xsi:type="dcterms:W3CDTF">2014-09-13T19:26:00Z</dcterms:modified>
</cp:coreProperties>
</file>